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2" w:rsidRPr="00C7799F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>ДЕПАРТАМЕНТ ОБРАЗОВАНИЯ АДМИНИСТРАЦИИ</w:t>
      </w:r>
    </w:p>
    <w:p w:rsidR="00D51B72" w:rsidRPr="00C7799F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>ГОРОДСКОГО ОКРУГА САМАРА</w:t>
      </w:r>
    </w:p>
    <w:p w:rsidR="00D51B72" w:rsidRPr="00C7799F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>МУНИЦИПАЛЬНОЕ БЮДЖЕТНОЕ ОБРАЗОВАТЕЛЬНОЕ УЧРЕЖДЕНИЕ</w:t>
      </w:r>
    </w:p>
    <w:p w:rsidR="00D51B72" w:rsidRPr="00C7799F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 xml:space="preserve">ОРГАНИЗАЦИЯ </w:t>
      </w:r>
      <w:proofErr w:type="gramStart"/>
      <w:r w:rsidRPr="00C7799F">
        <w:rPr>
          <w:b/>
          <w:bCs/>
          <w:sz w:val="28"/>
          <w:szCs w:val="24"/>
          <w:lang w:val="ru-RU"/>
        </w:rPr>
        <w:t>ДОПОЛНИТЕЛЬНОГО</w:t>
      </w:r>
      <w:proofErr w:type="gramEnd"/>
      <w:r w:rsidRPr="00C7799F">
        <w:rPr>
          <w:b/>
          <w:bCs/>
          <w:sz w:val="28"/>
          <w:szCs w:val="24"/>
          <w:lang w:val="ru-RU"/>
        </w:rPr>
        <w:t xml:space="preserve"> </w:t>
      </w:r>
    </w:p>
    <w:p w:rsidR="00D51B72" w:rsidRPr="00C7799F" w:rsidRDefault="00D51B72" w:rsidP="00D51B72">
      <w:pPr>
        <w:spacing w:line="240" w:lineRule="auto"/>
        <w:ind w:left="360"/>
        <w:jc w:val="center"/>
        <w:rPr>
          <w:b/>
          <w:bCs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>ПРОФЕССИОНАЛЬНОГО ОБРАЗОВАНИЯ</w:t>
      </w:r>
    </w:p>
    <w:p w:rsidR="00D51B72" w:rsidRPr="00C7799F" w:rsidRDefault="00D51B72" w:rsidP="00D51B72">
      <w:pPr>
        <w:spacing w:line="240" w:lineRule="auto"/>
        <w:jc w:val="center"/>
        <w:rPr>
          <w:b/>
          <w:bCs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C7799F" w:rsidRDefault="00D51B72" w:rsidP="00D51B72">
      <w:pPr>
        <w:spacing w:line="240" w:lineRule="auto"/>
        <w:jc w:val="center"/>
        <w:rPr>
          <w:b/>
          <w:bCs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>ИТОГОВАЯ РАБОТА</w:t>
      </w:r>
    </w:p>
    <w:p w:rsidR="00D51B72" w:rsidRPr="00C7799F" w:rsidRDefault="00D51B72" w:rsidP="00D51B72">
      <w:pPr>
        <w:spacing w:line="240" w:lineRule="auto"/>
        <w:jc w:val="center"/>
        <w:rPr>
          <w:b/>
          <w:bCs/>
          <w:sz w:val="28"/>
          <w:szCs w:val="24"/>
          <w:lang w:val="ru-RU"/>
        </w:rPr>
      </w:pPr>
    </w:p>
    <w:p w:rsidR="00D51B72" w:rsidRPr="00C7799F" w:rsidRDefault="00D51B72" w:rsidP="00265A8F">
      <w:pPr>
        <w:spacing w:line="240" w:lineRule="auto"/>
        <w:jc w:val="center"/>
        <w:rPr>
          <w:b/>
          <w:bCs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 xml:space="preserve">по </w:t>
      </w:r>
      <w:r w:rsidR="00265A8F" w:rsidRPr="00C7799F">
        <w:rPr>
          <w:b/>
          <w:bCs/>
          <w:sz w:val="28"/>
          <w:szCs w:val="24"/>
          <w:lang w:val="ru-RU"/>
        </w:rPr>
        <w:t>итогам стажировки по теме</w:t>
      </w:r>
    </w:p>
    <w:p w:rsidR="004804DF" w:rsidRPr="00C7799F" w:rsidRDefault="00D51B72" w:rsidP="004804DF">
      <w:pPr>
        <w:spacing w:line="240" w:lineRule="auto"/>
        <w:jc w:val="center"/>
        <w:rPr>
          <w:b/>
          <w:bCs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>«</w:t>
      </w:r>
      <w:r w:rsidR="004804DF" w:rsidRPr="00C7799F">
        <w:rPr>
          <w:b/>
          <w:bCs/>
          <w:sz w:val="28"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C7799F" w:rsidRDefault="004804DF" w:rsidP="004804DF">
      <w:pPr>
        <w:spacing w:line="240" w:lineRule="auto"/>
        <w:jc w:val="center"/>
        <w:rPr>
          <w:b/>
          <w:sz w:val="28"/>
          <w:szCs w:val="24"/>
          <w:lang w:val="ru-RU"/>
        </w:rPr>
      </w:pPr>
      <w:r w:rsidRPr="00C7799F">
        <w:rPr>
          <w:b/>
          <w:bCs/>
          <w:sz w:val="28"/>
          <w:szCs w:val="24"/>
          <w:lang w:val="ru-RU"/>
        </w:rPr>
        <w:t>в образовательном процессе ДОО</w:t>
      </w:r>
      <w:r w:rsidR="00D51B72" w:rsidRPr="00C7799F">
        <w:rPr>
          <w:b/>
          <w:bCs/>
          <w:sz w:val="28"/>
          <w:szCs w:val="24"/>
          <w:lang w:val="ru-RU"/>
        </w:rPr>
        <w:t>»</w:t>
      </w:r>
    </w:p>
    <w:p w:rsidR="00D51B72" w:rsidRPr="00C7799F" w:rsidRDefault="00D51B72" w:rsidP="00D51B72">
      <w:pPr>
        <w:spacing w:line="240" w:lineRule="auto"/>
        <w:jc w:val="center"/>
        <w:rPr>
          <w:b/>
          <w:sz w:val="28"/>
          <w:lang w:val="ru-RU"/>
        </w:rPr>
      </w:pPr>
    </w:p>
    <w:p w:rsidR="00C7799F" w:rsidRPr="00C7799F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C7799F">
        <w:rPr>
          <w:b/>
          <w:bCs/>
          <w:sz w:val="28"/>
          <w:szCs w:val="28"/>
          <w:lang w:val="ru-RU"/>
        </w:rPr>
        <w:t>«</w:t>
      </w:r>
      <w:r w:rsidR="00C7799F" w:rsidRPr="00C7799F">
        <w:rPr>
          <w:bCs/>
          <w:sz w:val="28"/>
          <w:szCs w:val="28"/>
          <w:u w:val="single"/>
          <w:lang w:val="ru-RU"/>
        </w:rPr>
        <w:t>Играем с колобком</w:t>
      </w:r>
      <w:r w:rsidR="00C7799F" w:rsidRPr="00C7799F">
        <w:rPr>
          <w:b/>
          <w:bCs/>
          <w:sz w:val="28"/>
          <w:szCs w:val="28"/>
          <w:u w:val="single"/>
          <w:lang w:val="ru-RU"/>
        </w:rPr>
        <w:t>»</w:t>
      </w:r>
    </w:p>
    <w:p w:rsidR="00D51B72" w:rsidRPr="00C7799F" w:rsidRDefault="00C7799F" w:rsidP="00D51B72">
      <w:pPr>
        <w:spacing w:line="240" w:lineRule="auto"/>
        <w:jc w:val="center"/>
        <w:rPr>
          <w:bCs/>
          <w:i/>
          <w:sz w:val="28"/>
          <w:szCs w:val="28"/>
          <w:lang w:val="ru-RU"/>
        </w:rPr>
      </w:pPr>
      <w:r w:rsidRPr="00C7799F">
        <w:rPr>
          <w:bCs/>
          <w:i/>
          <w:sz w:val="28"/>
          <w:szCs w:val="28"/>
          <w:lang w:val="ru-RU"/>
        </w:rPr>
        <w:t xml:space="preserve"> </w:t>
      </w:r>
      <w:r w:rsidR="00D51B72" w:rsidRPr="00C7799F">
        <w:rPr>
          <w:bCs/>
          <w:i/>
          <w:sz w:val="28"/>
          <w:szCs w:val="28"/>
          <w:lang w:val="ru-RU"/>
        </w:rPr>
        <w:t>(название итоговой работы)</w:t>
      </w:r>
    </w:p>
    <w:p w:rsidR="00D51B72" w:rsidRPr="00C7799F" w:rsidRDefault="00D51B72" w:rsidP="00D51B72">
      <w:pPr>
        <w:spacing w:line="240" w:lineRule="auto"/>
        <w:rPr>
          <w:b/>
          <w:bCs/>
          <w:sz w:val="28"/>
          <w:szCs w:val="28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Pr="00C7799F" w:rsidRDefault="00D51B72" w:rsidP="00D51B72">
      <w:pPr>
        <w:pStyle w:val="a3"/>
        <w:widowControl/>
        <w:spacing w:line="252" w:lineRule="auto"/>
        <w:jc w:val="right"/>
        <w:rPr>
          <w:b/>
          <w:sz w:val="28"/>
          <w:szCs w:val="24"/>
        </w:rPr>
      </w:pPr>
      <w:r w:rsidRPr="00C7799F">
        <w:rPr>
          <w:sz w:val="28"/>
          <w:szCs w:val="24"/>
        </w:rPr>
        <w:tab/>
      </w:r>
      <w:r w:rsidRPr="00C7799F">
        <w:rPr>
          <w:sz w:val="28"/>
          <w:szCs w:val="24"/>
        </w:rPr>
        <w:tab/>
      </w:r>
      <w:r w:rsidR="001C7658" w:rsidRPr="00C7799F">
        <w:rPr>
          <w:b/>
          <w:sz w:val="28"/>
          <w:szCs w:val="24"/>
        </w:rPr>
        <w:t>Выполнил</w:t>
      </w:r>
      <w:r w:rsidR="00C7799F" w:rsidRPr="00C7799F">
        <w:rPr>
          <w:b/>
          <w:sz w:val="28"/>
          <w:szCs w:val="24"/>
        </w:rPr>
        <w:t>и</w:t>
      </w:r>
    </w:p>
    <w:p w:rsidR="00D51B72" w:rsidRPr="00C7799F" w:rsidRDefault="00C7799F" w:rsidP="00D51B72">
      <w:pPr>
        <w:pStyle w:val="a3"/>
        <w:widowControl/>
        <w:spacing w:line="252" w:lineRule="auto"/>
        <w:jc w:val="right"/>
        <w:rPr>
          <w:b/>
          <w:sz w:val="28"/>
          <w:szCs w:val="24"/>
        </w:rPr>
      </w:pPr>
      <w:r w:rsidRPr="00C7799F">
        <w:rPr>
          <w:b/>
          <w:sz w:val="28"/>
          <w:szCs w:val="24"/>
          <w:u w:val="single"/>
        </w:rPr>
        <w:t>Раздевалова Наталья Сергеевна, Андрианова Екатерина Анатольевна</w:t>
      </w:r>
      <w:r w:rsidR="00D51B72" w:rsidRPr="00C7799F">
        <w:rPr>
          <w:b/>
          <w:sz w:val="28"/>
          <w:szCs w:val="24"/>
        </w:rPr>
        <w:t>,</w:t>
      </w:r>
    </w:p>
    <w:p w:rsidR="00D51B72" w:rsidRPr="00C7799F" w:rsidRDefault="00D51B72" w:rsidP="00D51B72">
      <w:pPr>
        <w:pStyle w:val="a3"/>
        <w:widowControl/>
        <w:spacing w:line="252" w:lineRule="auto"/>
        <w:jc w:val="center"/>
        <w:rPr>
          <w:i/>
          <w:sz w:val="28"/>
          <w:szCs w:val="24"/>
        </w:rPr>
      </w:pPr>
      <w:r w:rsidRPr="00C7799F">
        <w:rPr>
          <w:b/>
          <w:sz w:val="28"/>
          <w:szCs w:val="24"/>
        </w:rPr>
        <w:t xml:space="preserve">                                                              </w:t>
      </w:r>
      <w:r w:rsidRPr="00C7799F">
        <w:rPr>
          <w:i/>
          <w:sz w:val="28"/>
          <w:szCs w:val="24"/>
        </w:rPr>
        <w:t>(Ф.И.О. полностью)</w:t>
      </w:r>
    </w:p>
    <w:p w:rsidR="00D51B72" w:rsidRPr="00C7799F" w:rsidRDefault="00C7799F" w:rsidP="00D51B72">
      <w:pPr>
        <w:pStyle w:val="a3"/>
        <w:widowControl/>
        <w:spacing w:line="252" w:lineRule="auto"/>
        <w:jc w:val="right"/>
        <w:rPr>
          <w:b/>
          <w:sz w:val="28"/>
          <w:szCs w:val="24"/>
        </w:rPr>
      </w:pPr>
      <w:r w:rsidRPr="00C7799F">
        <w:rPr>
          <w:b/>
          <w:sz w:val="28"/>
          <w:szCs w:val="24"/>
        </w:rPr>
        <w:t>воспитатели</w:t>
      </w:r>
      <w:r w:rsidR="00D51B72" w:rsidRPr="00C7799F">
        <w:rPr>
          <w:b/>
          <w:sz w:val="28"/>
          <w:szCs w:val="24"/>
        </w:rPr>
        <w:t xml:space="preserve">  МБДОУ</w:t>
      </w:r>
      <w:r w:rsidRPr="00C7799F">
        <w:rPr>
          <w:b/>
          <w:sz w:val="28"/>
          <w:szCs w:val="24"/>
        </w:rPr>
        <w:t xml:space="preserve"> </w:t>
      </w:r>
      <w:r w:rsidRPr="00C7799F">
        <w:rPr>
          <w:b/>
          <w:sz w:val="28"/>
          <w:szCs w:val="24"/>
          <w:u w:val="single"/>
        </w:rPr>
        <w:t>«Детский сад комбинированного вида №61»</w:t>
      </w:r>
      <w:r w:rsidRPr="00C7799F">
        <w:rPr>
          <w:b/>
          <w:sz w:val="28"/>
          <w:szCs w:val="24"/>
        </w:rPr>
        <w:t xml:space="preserve"> </w:t>
      </w:r>
      <w:proofErr w:type="spellStart"/>
      <w:r w:rsidR="00D51B72" w:rsidRPr="00C7799F">
        <w:rPr>
          <w:b/>
          <w:sz w:val="28"/>
          <w:szCs w:val="24"/>
        </w:rPr>
        <w:t>г.о</w:t>
      </w:r>
      <w:proofErr w:type="spellEnd"/>
      <w:r w:rsidR="00D51B72" w:rsidRPr="00C7799F">
        <w:rPr>
          <w:b/>
          <w:sz w:val="28"/>
          <w:szCs w:val="24"/>
        </w:rPr>
        <w:t>. Самара</w:t>
      </w:r>
    </w:p>
    <w:p w:rsidR="00D51B72" w:rsidRPr="00C7799F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 w:val="28"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:rsidRPr="00C7799F" w:rsidTr="004D7C51">
        <w:tc>
          <w:tcPr>
            <w:tcW w:w="4361" w:type="dxa"/>
          </w:tcPr>
          <w:p w:rsidR="00D51B72" w:rsidRPr="00C7799F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5210" w:type="dxa"/>
          </w:tcPr>
          <w:p w:rsidR="00D51B72" w:rsidRPr="00C7799F" w:rsidRDefault="00C7799F" w:rsidP="004D7C51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4"/>
                <w:u w:val="single"/>
              </w:rPr>
            </w:pPr>
            <w:r w:rsidRPr="00C7799F">
              <w:rPr>
                <w:b/>
                <w:sz w:val="28"/>
                <w:szCs w:val="24"/>
                <w:u w:val="single"/>
              </w:rPr>
              <w:t>30.03. 23 г.</w:t>
            </w:r>
          </w:p>
          <w:p w:rsidR="00D51B72" w:rsidRPr="00C7799F" w:rsidRDefault="00D51B72" w:rsidP="004D7C51">
            <w:pPr>
              <w:pStyle w:val="a3"/>
              <w:widowControl/>
              <w:spacing w:line="252" w:lineRule="auto"/>
              <w:jc w:val="center"/>
              <w:rPr>
                <w:i/>
                <w:sz w:val="28"/>
                <w:szCs w:val="24"/>
              </w:rPr>
            </w:pPr>
            <w:r w:rsidRPr="00C7799F">
              <w:rPr>
                <w:i/>
                <w:sz w:val="28"/>
                <w:szCs w:val="24"/>
              </w:rPr>
              <w:t>(дата)</w:t>
            </w:r>
          </w:p>
          <w:p w:rsidR="00D51B72" w:rsidRPr="00C7799F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4"/>
              </w:rPr>
            </w:pPr>
          </w:p>
          <w:p w:rsidR="00D51B72" w:rsidRPr="00C7799F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4"/>
              </w:rPr>
            </w:pPr>
          </w:p>
          <w:p w:rsidR="00D51B72" w:rsidRPr="00C7799F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4"/>
              </w:rPr>
            </w:pPr>
          </w:p>
          <w:p w:rsidR="00D51B72" w:rsidRPr="00C7799F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D51B72" w:rsidRDefault="00D51B72" w:rsidP="00C7799F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Pr="00C7799F" w:rsidRDefault="00D51B72" w:rsidP="00C7799F">
      <w:pPr>
        <w:pStyle w:val="a3"/>
        <w:widowControl/>
        <w:spacing w:line="252" w:lineRule="auto"/>
        <w:rPr>
          <w:sz w:val="28"/>
          <w:szCs w:val="24"/>
        </w:rPr>
      </w:pPr>
    </w:p>
    <w:p w:rsidR="005D0C29" w:rsidRDefault="00F562B5" w:rsidP="005D0C29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4"/>
        </w:rPr>
      </w:pPr>
      <w:r w:rsidRPr="00C7799F">
        <w:rPr>
          <w:b/>
          <w:sz w:val="28"/>
          <w:szCs w:val="24"/>
        </w:rPr>
        <w:t>Самара 2023</w:t>
      </w:r>
      <w:r w:rsidR="00D51B72" w:rsidRPr="00C7799F">
        <w:rPr>
          <w:b/>
          <w:sz w:val="28"/>
          <w:szCs w:val="24"/>
        </w:rPr>
        <w:t xml:space="preserve"> г.</w:t>
      </w:r>
    </w:p>
    <w:p w:rsidR="005D0C29" w:rsidRDefault="005D0C29" w:rsidP="005D0C29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4"/>
        </w:rPr>
      </w:pPr>
    </w:p>
    <w:sdt>
      <w:sdtPr>
        <w:rPr>
          <w:sz w:val="28"/>
        </w:rPr>
        <w:id w:val="674996806"/>
        <w:docPartObj>
          <w:docPartGallery w:val="Table of Contents"/>
          <w:docPartUnique/>
        </w:docPartObj>
      </w:sdtPr>
      <w:sdtEndPr>
        <w:rPr>
          <w:rFonts w:eastAsiaTheme="minorEastAsia" w:cstheme="minorBidi"/>
          <w:b/>
          <w:bCs/>
          <w:sz w:val="24"/>
          <w:szCs w:val="22"/>
          <w:lang w:val="en-US" w:eastAsia="en-US" w:bidi="en-US"/>
        </w:rPr>
      </w:sdtEndPr>
      <w:sdtContent>
        <w:p w:rsidR="005D0C29" w:rsidRPr="002A483A" w:rsidRDefault="005D0C29" w:rsidP="005D0C29">
          <w:pPr>
            <w:pStyle w:val="a3"/>
            <w:widowControl/>
            <w:spacing w:line="252" w:lineRule="auto"/>
            <w:ind w:firstLine="284"/>
            <w:jc w:val="center"/>
            <w:rPr>
              <w:b/>
              <w:sz w:val="32"/>
              <w:szCs w:val="24"/>
            </w:rPr>
          </w:pPr>
          <w:r w:rsidRPr="002A483A">
            <w:rPr>
              <w:b/>
              <w:sz w:val="28"/>
            </w:rPr>
            <w:t>Оглавление</w:t>
          </w:r>
        </w:p>
        <w:p w:rsidR="002A483A" w:rsidRDefault="005D0C29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lang w:val="ru-RU" w:eastAsia="ru-RU" w:bidi="ar-SA"/>
            </w:rPr>
          </w:pPr>
          <w:r w:rsidRPr="002A483A">
            <w:rPr>
              <w:sz w:val="28"/>
            </w:rPr>
            <w:fldChar w:fldCharType="begin"/>
          </w:r>
          <w:r w:rsidRPr="002A483A">
            <w:rPr>
              <w:sz w:val="28"/>
              <w:lang w:val="ru-RU"/>
            </w:rPr>
            <w:instrText xml:space="preserve"> </w:instrText>
          </w:r>
          <w:r w:rsidRPr="002A483A">
            <w:rPr>
              <w:sz w:val="28"/>
            </w:rPr>
            <w:instrText>TOC</w:instrText>
          </w:r>
          <w:r w:rsidRPr="002A483A">
            <w:rPr>
              <w:sz w:val="28"/>
              <w:lang w:val="ru-RU"/>
            </w:rPr>
            <w:instrText xml:space="preserve"> \</w:instrText>
          </w:r>
          <w:r w:rsidRPr="002A483A">
            <w:rPr>
              <w:sz w:val="28"/>
            </w:rPr>
            <w:instrText>o</w:instrText>
          </w:r>
          <w:r w:rsidRPr="002A483A">
            <w:rPr>
              <w:sz w:val="28"/>
              <w:lang w:val="ru-RU"/>
            </w:rPr>
            <w:instrText xml:space="preserve"> "1-3" \</w:instrText>
          </w:r>
          <w:r w:rsidRPr="002A483A">
            <w:rPr>
              <w:sz w:val="28"/>
            </w:rPr>
            <w:instrText>h</w:instrText>
          </w:r>
          <w:r w:rsidRPr="002A483A">
            <w:rPr>
              <w:sz w:val="28"/>
              <w:lang w:val="ru-RU"/>
            </w:rPr>
            <w:instrText xml:space="preserve"> \</w:instrText>
          </w:r>
          <w:r w:rsidRPr="002A483A">
            <w:rPr>
              <w:sz w:val="28"/>
            </w:rPr>
            <w:instrText>z</w:instrText>
          </w:r>
          <w:r w:rsidRPr="002A483A">
            <w:rPr>
              <w:sz w:val="28"/>
              <w:lang w:val="ru-RU"/>
            </w:rPr>
            <w:instrText xml:space="preserve"> \</w:instrText>
          </w:r>
          <w:r w:rsidRPr="002A483A">
            <w:rPr>
              <w:sz w:val="28"/>
            </w:rPr>
            <w:instrText>u</w:instrText>
          </w:r>
          <w:r w:rsidRPr="002A483A">
            <w:rPr>
              <w:sz w:val="28"/>
              <w:lang w:val="ru-RU"/>
            </w:rPr>
            <w:instrText xml:space="preserve"> </w:instrText>
          </w:r>
          <w:r w:rsidRPr="002A483A">
            <w:rPr>
              <w:sz w:val="28"/>
            </w:rPr>
            <w:fldChar w:fldCharType="separate"/>
          </w:r>
          <w:hyperlink w:anchor="_Toc131243079" w:history="1">
            <w:r w:rsidR="002A483A" w:rsidRPr="007302D9">
              <w:rPr>
                <w:rStyle w:val="ad"/>
                <w:noProof/>
                <w:lang w:val="ru-RU"/>
              </w:rPr>
              <w:t>Цель:</w:t>
            </w:r>
            <w:bookmarkStart w:id="0" w:name="_GoBack"/>
            <w:bookmarkEnd w:id="0"/>
            <w:r w:rsidR="002A483A">
              <w:rPr>
                <w:noProof/>
                <w:webHidden/>
              </w:rPr>
              <w:tab/>
            </w:r>
            <w:r w:rsidR="002A483A">
              <w:rPr>
                <w:noProof/>
                <w:webHidden/>
              </w:rPr>
              <w:fldChar w:fldCharType="begin"/>
            </w:r>
            <w:r w:rsidR="002A483A">
              <w:rPr>
                <w:noProof/>
                <w:webHidden/>
              </w:rPr>
              <w:instrText xml:space="preserve"> PAGEREF _Toc131243079 \h </w:instrText>
            </w:r>
            <w:r w:rsidR="002A483A">
              <w:rPr>
                <w:noProof/>
                <w:webHidden/>
              </w:rPr>
            </w:r>
            <w:r w:rsidR="002A483A">
              <w:rPr>
                <w:noProof/>
                <w:webHidden/>
              </w:rPr>
              <w:fldChar w:fldCharType="separate"/>
            </w:r>
            <w:r w:rsidR="002A483A">
              <w:rPr>
                <w:noProof/>
                <w:webHidden/>
              </w:rPr>
              <w:t>3</w:t>
            </w:r>
            <w:r w:rsidR="002A483A">
              <w:rPr>
                <w:noProof/>
                <w:webHidden/>
              </w:rPr>
              <w:fldChar w:fldCharType="end"/>
            </w:r>
          </w:hyperlink>
        </w:p>
        <w:p w:rsidR="002A483A" w:rsidRDefault="002A483A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lang w:val="ru-RU" w:eastAsia="ru-RU" w:bidi="ar-SA"/>
            </w:rPr>
          </w:pPr>
          <w:hyperlink w:anchor="_Toc131243080" w:history="1">
            <w:r w:rsidRPr="007302D9">
              <w:rPr>
                <w:rStyle w:val="ad"/>
                <w:noProof/>
                <w:lang w:val="ru-RU"/>
              </w:rPr>
              <w:t>Интеграция образовательных областей: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_Toc131243080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83A" w:rsidRDefault="002A483A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lang w:val="ru-RU" w:eastAsia="ru-RU" w:bidi="ar-SA"/>
            </w:rPr>
          </w:pPr>
          <w:hyperlink w:anchor="_Toc131243081" w:history="1">
            <w:r w:rsidRPr="007302D9">
              <w:rPr>
                <w:rStyle w:val="ad"/>
                <w:noProof/>
                <w:lang w:val="ru-RU"/>
              </w:rPr>
              <w:t>Задачи: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_Toc131243081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83A" w:rsidRDefault="002A483A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lang w:val="ru-RU" w:eastAsia="ru-RU" w:bidi="ar-SA"/>
            </w:rPr>
          </w:pPr>
          <w:hyperlink w:anchor="_Toc131243082" w:history="1">
            <w:r w:rsidRPr="007302D9">
              <w:rPr>
                <w:rStyle w:val="ad"/>
                <w:noProof/>
                <w:lang w:val="ru-RU"/>
              </w:rPr>
              <w:t>Методы и приёмы: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_Toc131243082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83A" w:rsidRDefault="002A483A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lang w:val="ru-RU" w:eastAsia="ru-RU" w:bidi="ar-SA"/>
            </w:rPr>
          </w:pPr>
          <w:hyperlink w:anchor="_Toc131243083" w:history="1">
            <w:r w:rsidRPr="007302D9">
              <w:rPr>
                <w:rStyle w:val="ad"/>
                <w:noProof/>
                <w:lang w:val="ru-RU"/>
              </w:rPr>
              <w:t>Разработка занятия.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_Toc131243083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C29" w:rsidRPr="005D0C29" w:rsidRDefault="005D0C29">
          <w:pPr>
            <w:rPr>
              <w:lang w:val="ru-RU"/>
            </w:rPr>
          </w:pPr>
          <w:r w:rsidRPr="002A483A">
            <w:rPr>
              <w:b/>
              <w:bCs/>
              <w:sz w:val="28"/>
            </w:rPr>
            <w:fldChar w:fldCharType="end"/>
          </w:r>
        </w:p>
      </w:sdtContent>
    </w:sdt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C7799F" w:rsidRDefault="00C7799F" w:rsidP="00D51B72">
      <w:pPr>
        <w:rPr>
          <w:b/>
          <w:color w:val="FF0000"/>
          <w:sz w:val="28"/>
          <w:szCs w:val="28"/>
          <w:lang w:val="ru-RU"/>
        </w:rPr>
      </w:pPr>
    </w:p>
    <w:p w:rsidR="002A483A" w:rsidRDefault="002A483A" w:rsidP="00D51B72">
      <w:pPr>
        <w:rPr>
          <w:b/>
          <w:color w:val="FF0000"/>
          <w:sz w:val="28"/>
          <w:szCs w:val="28"/>
          <w:lang w:val="ru-RU"/>
        </w:rPr>
      </w:pPr>
    </w:p>
    <w:p w:rsidR="000D601F" w:rsidRPr="00D339CF" w:rsidRDefault="00C7799F" w:rsidP="00D339CF">
      <w:pPr>
        <w:pStyle w:val="1"/>
        <w:rPr>
          <w:color w:val="auto"/>
          <w:lang w:val="ru-RU"/>
        </w:rPr>
      </w:pPr>
      <w:bookmarkStart w:id="1" w:name="_Toc131243079"/>
      <w:r w:rsidRPr="00D339CF">
        <w:rPr>
          <w:color w:val="auto"/>
          <w:lang w:val="ru-RU"/>
        </w:rPr>
        <w:lastRenderedPageBreak/>
        <w:t>Цель:</w:t>
      </w:r>
      <w:bookmarkEnd w:id="1"/>
      <w:r w:rsidRPr="00D339CF">
        <w:rPr>
          <w:color w:val="auto"/>
          <w:lang w:val="ru-RU"/>
        </w:rPr>
        <w:t xml:space="preserve"> </w:t>
      </w:r>
    </w:p>
    <w:p w:rsidR="00C7799F" w:rsidRDefault="00C7799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представление о геометрических фигурах и их свойствах (цвет, форма, размер) с помощью игрового набора </w:t>
      </w:r>
      <w:r w:rsidR="000D601F">
        <w:rPr>
          <w:sz w:val="28"/>
          <w:szCs w:val="28"/>
          <w:lang w:val="ru-RU"/>
        </w:rPr>
        <w:t xml:space="preserve">«Дары </w:t>
      </w:r>
      <w:proofErr w:type="spellStart"/>
      <w:r>
        <w:rPr>
          <w:sz w:val="28"/>
          <w:szCs w:val="28"/>
          <w:lang w:val="ru-RU"/>
        </w:rPr>
        <w:t>Фрёбеля</w:t>
      </w:r>
      <w:proofErr w:type="spellEnd"/>
      <w:r w:rsidR="000D601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0D601F" w:rsidRPr="00D339CF" w:rsidRDefault="00C7799F" w:rsidP="00D339CF">
      <w:pPr>
        <w:pStyle w:val="1"/>
        <w:rPr>
          <w:color w:val="auto"/>
          <w:lang w:val="ru-RU"/>
        </w:rPr>
      </w:pPr>
      <w:bookmarkStart w:id="2" w:name="_Toc131243080"/>
      <w:r w:rsidRPr="00D339CF">
        <w:rPr>
          <w:color w:val="auto"/>
          <w:lang w:val="ru-RU"/>
        </w:rPr>
        <w:t>Интеграция образовательных областей:</w:t>
      </w:r>
      <w:bookmarkEnd w:id="2"/>
      <w:r w:rsidRPr="00D339CF">
        <w:rPr>
          <w:color w:val="auto"/>
          <w:lang w:val="ru-RU"/>
        </w:rPr>
        <w:t xml:space="preserve"> </w:t>
      </w:r>
    </w:p>
    <w:p w:rsidR="00C7799F" w:rsidRDefault="00C7799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социально-коммуникативное развитие, речевое развитие, познавательное развитие, физическое развитие.</w:t>
      </w:r>
    </w:p>
    <w:p w:rsidR="00C7799F" w:rsidRPr="00D339CF" w:rsidRDefault="00C7799F" w:rsidP="00D339CF">
      <w:pPr>
        <w:pStyle w:val="1"/>
        <w:rPr>
          <w:color w:val="auto"/>
          <w:lang w:val="ru-RU"/>
        </w:rPr>
      </w:pPr>
      <w:bookmarkStart w:id="3" w:name="_Toc131243081"/>
      <w:r w:rsidRPr="00D339CF">
        <w:rPr>
          <w:color w:val="auto"/>
          <w:lang w:val="ru-RU"/>
        </w:rPr>
        <w:t>Задачи:</w:t>
      </w:r>
      <w:bookmarkEnd w:id="3"/>
      <w:r w:rsidRPr="00D339CF">
        <w:rPr>
          <w:color w:val="auto"/>
          <w:lang w:val="ru-RU"/>
        </w:rPr>
        <w:t xml:space="preserve"> </w:t>
      </w:r>
    </w:p>
    <w:p w:rsidR="00C7799F" w:rsidRPr="000D601F" w:rsidRDefault="00C7799F" w:rsidP="00D51B72">
      <w:pPr>
        <w:rPr>
          <w:b/>
          <w:i/>
          <w:sz w:val="28"/>
          <w:szCs w:val="28"/>
          <w:lang w:val="ru-RU"/>
        </w:rPr>
      </w:pPr>
      <w:r w:rsidRPr="000D601F">
        <w:rPr>
          <w:b/>
          <w:i/>
          <w:sz w:val="28"/>
          <w:szCs w:val="28"/>
          <w:lang w:val="ru-RU"/>
        </w:rPr>
        <w:t>Познавательное развитие:</w:t>
      </w:r>
    </w:p>
    <w:p w:rsidR="00C7799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формировать представление о различных геометрических фигурах;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учить сравнивать геометрические фигуры по размеру;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умение различать геометрические фигуры по цвету;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формировать навык прикладывания и накладывания для самопроверки;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учить группировать геометрические фигуры по форме;</w:t>
      </w:r>
    </w:p>
    <w:p w:rsidR="007762EF" w:rsidRPr="000D601F" w:rsidRDefault="007762EF" w:rsidP="00D51B72">
      <w:pPr>
        <w:rPr>
          <w:b/>
          <w:i/>
          <w:sz w:val="28"/>
          <w:szCs w:val="28"/>
          <w:lang w:val="ru-RU"/>
        </w:rPr>
      </w:pPr>
      <w:r w:rsidRPr="000D601F">
        <w:rPr>
          <w:b/>
          <w:i/>
          <w:sz w:val="28"/>
          <w:szCs w:val="28"/>
          <w:lang w:val="ru-RU"/>
        </w:rPr>
        <w:t>Физическое развитие: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развивать координационные движения и чётко выполнять движения по тексту;</w:t>
      </w:r>
    </w:p>
    <w:p w:rsidR="007762EF" w:rsidRPr="000D601F" w:rsidRDefault="007762EF" w:rsidP="00D51B72">
      <w:pPr>
        <w:rPr>
          <w:b/>
          <w:i/>
          <w:sz w:val="28"/>
          <w:szCs w:val="28"/>
          <w:lang w:val="ru-RU"/>
        </w:rPr>
      </w:pPr>
      <w:r w:rsidRPr="000D601F">
        <w:rPr>
          <w:b/>
          <w:i/>
          <w:sz w:val="28"/>
          <w:szCs w:val="28"/>
          <w:lang w:val="ru-RU"/>
        </w:rPr>
        <w:t>Речевое развитие: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активизировать и пополнять словарный запас детей;</w:t>
      </w:r>
    </w:p>
    <w:p w:rsidR="007762EF" w:rsidRPr="000D601F" w:rsidRDefault="007762EF" w:rsidP="00D51B72">
      <w:pPr>
        <w:rPr>
          <w:b/>
          <w:i/>
          <w:sz w:val="28"/>
          <w:szCs w:val="28"/>
          <w:lang w:val="ru-RU"/>
        </w:rPr>
      </w:pPr>
      <w:r w:rsidRPr="000D601F">
        <w:rPr>
          <w:b/>
          <w:i/>
          <w:sz w:val="28"/>
          <w:szCs w:val="28"/>
          <w:lang w:val="ru-RU"/>
        </w:rPr>
        <w:t>Социально-коммуникативное развитие: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развивать умение работать в коллективе, действовать сообща, договариваться между собой.</w:t>
      </w:r>
    </w:p>
    <w:p w:rsidR="007762EF" w:rsidRPr="00D339CF" w:rsidRDefault="000D601F" w:rsidP="00D339CF">
      <w:pPr>
        <w:pStyle w:val="1"/>
        <w:rPr>
          <w:color w:val="auto"/>
          <w:lang w:val="ru-RU"/>
        </w:rPr>
      </w:pPr>
      <w:bookmarkStart w:id="4" w:name="_Toc131243082"/>
      <w:r w:rsidRPr="00D339CF">
        <w:rPr>
          <w:color w:val="auto"/>
          <w:lang w:val="ru-RU"/>
        </w:rPr>
        <w:t>Методы и приёмы:</w:t>
      </w:r>
      <w:bookmarkEnd w:id="4"/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D601F">
        <w:rPr>
          <w:i/>
          <w:sz w:val="28"/>
          <w:szCs w:val="28"/>
          <w:lang w:val="ru-RU"/>
        </w:rPr>
        <w:t>практически</w:t>
      </w:r>
      <w:proofErr w:type="gramStart"/>
      <w:r w:rsidRPr="000D601F">
        <w:rPr>
          <w:i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 постановка задания, выполнение </w:t>
      </w:r>
      <w:proofErr w:type="spellStart"/>
      <w:r>
        <w:rPr>
          <w:sz w:val="28"/>
          <w:szCs w:val="28"/>
          <w:lang w:val="ru-RU"/>
        </w:rPr>
        <w:t>задания,анализ</w:t>
      </w:r>
      <w:proofErr w:type="spellEnd"/>
      <w:r>
        <w:rPr>
          <w:sz w:val="28"/>
          <w:szCs w:val="28"/>
          <w:lang w:val="ru-RU"/>
        </w:rPr>
        <w:t xml:space="preserve"> результатов);</w:t>
      </w:r>
    </w:p>
    <w:p w:rsidR="007762EF" w:rsidRDefault="007762EF" w:rsidP="00D51B72">
      <w:pPr>
        <w:rPr>
          <w:sz w:val="28"/>
          <w:szCs w:val="28"/>
          <w:lang w:val="ru-RU"/>
        </w:rPr>
      </w:pPr>
      <w:r w:rsidRPr="000D601F">
        <w:rPr>
          <w:i/>
          <w:sz w:val="28"/>
          <w:szCs w:val="28"/>
          <w:lang w:val="ru-RU"/>
        </w:rPr>
        <w:t>Наглядны</w:t>
      </w:r>
      <w:proofErr w:type="gramStart"/>
      <w:r w:rsidRPr="000D601F">
        <w:rPr>
          <w:i/>
          <w:sz w:val="28"/>
          <w:szCs w:val="28"/>
          <w:lang w:val="ru-RU"/>
        </w:rPr>
        <w:t>е(</w:t>
      </w:r>
      <w:proofErr w:type="gramEnd"/>
      <w:r>
        <w:rPr>
          <w:sz w:val="28"/>
          <w:szCs w:val="28"/>
          <w:lang w:val="ru-RU"/>
        </w:rPr>
        <w:t xml:space="preserve"> наблюдение, рассматривание наглядных пособий;</w:t>
      </w:r>
    </w:p>
    <w:p w:rsidR="007762EF" w:rsidRDefault="007762EF" w:rsidP="00D51B72">
      <w:pPr>
        <w:rPr>
          <w:sz w:val="28"/>
          <w:szCs w:val="28"/>
          <w:lang w:val="ru-RU"/>
        </w:rPr>
      </w:pPr>
      <w:r w:rsidRPr="000D601F">
        <w:rPr>
          <w:i/>
          <w:sz w:val="28"/>
          <w:szCs w:val="28"/>
          <w:lang w:val="ru-RU"/>
        </w:rPr>
        <w:t>-словесны</w:t>
      </w:r>
      <w:proofErr w:type="gramStart"/>
      <w:r w:rsidRPr="000D601F">
        <w:rPr>
          <w:i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 рассказ, беседа, обсуждение).</w:t>
      </w:r>
    </w:p>
    <w:p w:rsidR="000D601F" w:rsidRDefault="007762EF" w:rsidP="00D51B72">
      <w:pPr>
        <w:rPr>
          <w:sz w:val="28"/>
          <w:szCs w:val="28"/>
          <w:lang w:val="ru-RU"/>
        </w:rPr>
      </w:pPr>
      <w:r w:rsidRPr="000D601F">
        <w:rPr>
          <w:b/>
          <w:sz w:val="28"/>
          <w:szCs w:val="28"/>
          <w:lang w:val="ru-RU"/>
        </w:rPr>
        <w:t>Виды детской деятельности:</w:t>
      </w:r>
      <w:r>
        <w:rPr>
          <w:sz w:val="28"/>
          <w:szCs w:val="28"/>
          <w:lang w:val="ru-RU"/>
        </w:rPr>
        <w:t xml:space="preserve"> 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познавательн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исследовательская, коммуникативная, игровая, двигательная.</w:t>
      </w:r>
    </w:p>
    <w:p w:rsidR="007762EF" w:rsidRPr="000D601F" w:rsidRDefault="007762EF" w:rsidP="00D51B72">
      <w:pPr>
        <w:rPr>
          <w:b/>
          <w:sz w:val="28"/>
          <w:szCs w:val="28"/>
          <w:lang w:val="ru-RU"/>
        </w:rPr>
      </w:pPr>
      <w:r w:rsidRPr="000D601F">
        <w:rPr>
          <w:b/>
          <w:sz w:val="28"/>
          <w:szCs w:val="28"/>
          <w:lang w:val="ru-RU"/>
        </w:rPr>
        <w:t>Материалы и оборудование: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Игровой набор «Дары </w:t>
      </w:r>
      <w:proofErr w:type="spellStart"/>
      <w:r>
        <w:rPr>
          <w:sz w:val="28"/>
          <w:szCs w:val="28"/>
          <w:lang w:val="ru-RU"/>
        </w:rPr>
        <w:t>Фрёбеля</w:t>
      </w:r>
      <w:proofErr w:type="spellEnd"/>
      <w:r>
        <w:rPr>
          <w:sz w:val="28"/>
          <w:szCs w:val="28"/>
          <w:lang w:val="ru-RU"/>
        </w:rPr>
        <w:t>» №7 и №10, дидактическое пособие с изображением геометрических фигу</w:t>
      </w:r>
      <w:proofErr w:type="gramStart"/>
      <w:r>
        <w:rPr>
          <w:sz w:val="28"/>
          <w:szCs w:val="28"/>
          <w:lang w:val="ru-RU"/>
        </w:rPr>
        <w:t>р(</w:t>
      </w:r>
      <w:proofErr w:type="gramEnd"/>
      <w:r>
        <w:rPr>
          <w:sz w:val="28"/>
          <w:szCs w:val="28"/>
          <w:lang w:val="ru-RU"/>
        </w:rPr>
        <w:t xml:space="preserve"> карточки, коврики </w:t>
      </w:r>
      <w:r w:rsidR="000D601F">
        <w:rPr>
          <w:sz w:val="28"/>
          <w:szCs w:val="28"/>
          <w:lang w:val="ru-RU"/>
        </w:rPr>
        <w:t>и цв</w:t>
      </w:r>
      <w:r>
        <w:rPr>
          <w:sz w:val="28"/>
          <w:szCs w:val="28"/>
          <w:lang w:val="ru-RU"/>
        </w:rPr>
        <w:t>етные картонные коробочки), ватман с картой пути колобка из леса до дома.</w:t>
      </w:r>
    </w:p>
    <w:p w:rsidR="007762EF" w:rsidRPr="000D601F" w:rsidRDefault="007762EF" w:rsidP="00D51B72">
      <w:pPr>
        <w:rPr>
          <w:b/>
          <w:sz w:val="28"/>
          <w:szCs w:val="28"/>
          <w:lang w:val="ru-RU"/>
        </w:rPr>
      </w:pPr>
      <w:r w:rsidRPr="000D601F">
        <w:rPr>
          <w:b/>
          <w:sz w:val="28"/>
          <w:szCs w:val="28"/>
          <w:lang w:val="ru-RU"/>
        </w:rPr>
        <w:t>Предварительная работа:</w:t>
      </w:r>
    </w:p>
    <w:p w:rsidR="007762EF" w:rsidRDefault="007762EF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Чтение сказки колобка.</w:t>
      </w:r>
    </w:p>
    <w:p w:rsidR="000D601F" w:rsidRDefault="000D601F" w:rsidP="00D51B72">
      <w:pPr>
        <w:rPr>
          <w:sz w:val="28"/>
          <w:szCs w:val="28"/>
          <w:lang w:val="ru-RU"/>
        </w:rPr>
      </w:pPr>
    </w:p>
    <w:p w:rsidR="007762EF" w:rsidRDefault="007762EF" w:rsidP="00D51B72">
      <w:pPr>
        <w:rPr>
          <w:sz w:val="28"/>
          <w:szCs w:val="28"/>
          <w:lang w:val="ru-RU"/>
        </w:rPr>
      </w:pPr>
    </w:p>
    <w:p w:rsidR="007762EF" w:rsidRDefault="007762EF" w:rsidP="00D51B72">
      <w:pPr>
        <w:rPr>
          <w:sz w:val="28"/>
          <w:szCs w:val="28"/>
          <w:lang w:val="ru-RU"/>
        </w:rPr>
      </w:pPr>
    </w:p>
    <w:p w:rsidR="007762EF" w:rsidRDefault="007762EF" w:rsidP="00D51B72">
      <w:pPr>
        <w:rPr>
          <w:sz w:val="28"/>
          <w:szCs w:val="28"/>
          <w:lang w:val="ru-RU"/>
        </w:rPr>
      </w:pPr>
    </w:p>
    <w:p w:rsidR="007762EF" w:rsidRDefault="007762EF" w:rsidP="00D51B72">
      <w:pPr>
        <w:rPr>
          <w:sz w:val="28"/>
          <w:szCs w:val="28"/>
          <w:lang w:val="ru-RU"/>
        </w:rPr>
      </w:pPr>
    </w:p>
    <w:p w:rsidR="007762EF" w:rsidRDefault="007762E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0D601F" w:rsidRDefault="000D601F" w:rsidP="00D51B72">
      <w:pPr>
        <w:rPr>
          <w:sz w:val="28"/>
          <w:szCs w:val="28"/>
          <w:lang w:val="ru-RU"/>
        </w:rPr>
      </w:pPr>
    </w:p>
    <w:p w:rsidR="002A483A" w:rsidRDefault="002A483A" w:rsidP="00D51B72">
      <w:pPr>
        <w:rPr>
          <w:sz w:val="28"/>
          <w:szCs w:val="28"/>
          <w:lang w:val="ru-RU"/>
        </w:rPr>
      </w:pPr>
    </w:p>
    <w:p w:rsidR="002A483A" w:rsidRDefault="002A483A" w:rsidP="00D51B72">
      <w:pPr>
        <w:rPr>
          <w:sz w:val="28"/>
          <w:szCs w:val="28"/>
          <w:lang w:val="ru-RU"/>
        </w:rPr>
      </w:pPr>
    </w:p>
    <w:p w:rsidR="000D601F" w:rsidRPr="00D339CF" w:rsidRDefault="00D339CF" w:rsidP="00D339CF">
      <w:pPr>
        <w:pStyle w:val="1"/>
        <w:jc w:val="center"/>
        <w:rPr>
          <w:color w:val="auto"/>
          <w:lang w:val="ru-RU"/>
        </w:rPr>
      </w:pPr>
      <w:bookmarkStart w:id="5" w:name="_Toc131243083"/>
      <w:r w:rsidRPr="00D339CF">
        <w:rPr>
          <w:color w:val="auto"/>
          <w:lang w:val="ru-RU"/>
        </w:rPr>
        <w:lastRenderedPageBreak/>
        <w:t>Разработка занятия.</w:t>
      </w:r>
      <w:bookmarkEnd w:id="5"/>
    </w:p>
    <w:tbl>
      <w:tblPr>
        <w:tblStyle w:val="a9"/>
        <w:tblW w:w="11357" w:type="dxa"/>
        <w:tblInd w:w="-1221" w:type="dxa"/>
        <w:tblLayout w:type="fixed"/>
        <w:tblLook w:val="04A0" w:firstRow="1" w:lastRow="0" w:firstColumn="1" w:lastColumn="0" w:noHBand="0" w:noVBand="1"/>
      </w:tblPr>
      <w:tblGrid>
        <w:gridCol w:w="1952"/>
        <w:gridCol w:w="1631"/>
        <w:gridCol w:w="2307"/>
        <w:gridCol w:w="7"/>
        <w:gridCol w:w="1628"/>
        <w:gridCol w:w="3832"/>
      </w:tblGrid>
      <w:tr w:rsidR="00BC4A30" w:rsidTr="00D34100">
        <w:trPr>
          <w:trHeight w:val="1129"/>
        </w:trPr>
        <w:tc>
          <w:tcPr>
            <w:tcW w:w="1953" w:type="dxa"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Этап занятия</w:t>
            </w:r>
          </w:p>
        </w:tc>
        <w:tc>
          <w:tcPr>
            <w:tcW w:w="1631" w:type="dxa"/>
          </w:tcPr>
          <w:p w:rsidR="000D601F" w:rsidRDefault="000D601F" w:rsidP="00D34100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</w:t>
            </w:r>
            <w:proofErr w:type="gramStart"/>
            <w:r>
              <w:rPr>
                <w:sz w:val="28"/>
                <w:szCs w:val="28"/>
                <w:lang w:val="ru-RU"/>
              </w:rPr>
              <w:t>и(</w:t>
            </w:r>
            <w:proofErr w:type="gramEnd"/>
            <w:r>
              <w:rPr>
                <w:sz w:val="28"/>
                <w:szCs w:val="28"/>
                <w:lang w:val="ru-RU"/>
              </w:rPr>
              <w:t>с обозначением образовательной области)</w:t>
            </w:r>
          </w:p>
        </w:tc>
        <w:tc>
          <w:tcPr>
            <w:tcW w:w="2307" w:type="dxa"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воспитателя</w:t>
            </w:r>
          </w:p>
        </w:tc>
        <w:tc>
          <w:tcPr>
            <w:tcW w:w="1634" w:type="dxa"/>
            <w:gridSpan w:val="2"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воспитанников</w:t>
            </w:r>
          </w:p>
        </w:tc>
        <w:tc>
          <w:tcPr>
            <w:tcW w:w="3832" w:type="dxa"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BC4A30" w:rsidTr="00D34100">
        <w:trPr>
          <w:trHeight w:val="553"/>
        </w:trPr>
        <w:tc>
          <w:tcPr>
            <w:tcW w:w="1953" w:type="dxa"/>
            <w:vMerge w:val="restart"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Мотивационно организационный</w:t>
            </w:r>
          </w:p>
        </w:tc>
        <w:tc>
          <w:tcPr>
            <w:tcW w:w="1631" w:type="dxa"/>
            <w:vMerge w:val="restart"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41" w:type="dxa"/>
            <w:gridSpan w:val="3"/>
          </w:tcPr>
          <w:p w:rsidR="000D601F" w:rsidRPr="000D601F" w:rsidRDefault="000D601F" w:rsidP="00D34100">
            <w:pPr>
              <w:rPr>
                <w:b/>
                <w:sz w:val="28"/>
                <w:szCs w:val="28"/>
                <w:lang w:val="ru-RU"/>
              </w:rPr>
            </w:pPr>
            <w:r w:rsidRPr="000D601F">
              <w:rPr>
                <w:b/>
                <w:sz w:val="28"/>
                <w:szCs w:val="28"/>
                <w:lang w:val="ru-RU"/>
              </w:rPr>
              <w:t>Игровая ситуация «Приход колобка»</w:t>
            </w:r>
          </w:p>
        </w:tc>
        <w:tc>
          <w:tcPr>
            <w:tcW w:w="3832" w:type="dxa"/>
            <w:vMerge w:val="restart"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</w:p>
        </w:tc>
      </w:tr>
      <w:tr w:rsidR="00D34100" w:rsidRPr="0024453B" w:rsidTr="00D34100">
        <w:trPr>
          <w:trHeight w:val="3675"/>
        </w:trPr>
        <w:tc>
          <w:tcPr>
            <w:tcW w:w="1953" w:type="dxa"/>
            <w:vMerge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</w:tcPr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Обращает внимание детей на стук в дверь, сообщает, что к нам пришёл в гости колобок и предлагает поиграть.</w:t>
            </w:r>
          </w:p>
        </w:tc>
        <w:tc>
          <w:tcPr>
            <w:tcW w:w="1634" w:type="dxa"/>
            <w:gridSpan w:val="2"/>
          </w:tcPr>
          <w:p w:rsidR="000D601F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Слушают воспитателя, соглашаются поиграть с колобком.</w:t>
            </w:r>
          </w:p>
        </w:tc>
        <w:tc>
          <w:tcPr>
            <w:tcW w:w="3832" w:type="dxa"/>
            <w:vMerge/>
          </w:tcPr>
          <w:p w:rsidR="000D601F" w:rsidRDefault="000D601F" w:rsidP="00D34100">
            <w:pPr>
              <w:rPr>
                <w:sz w:val="28"/>
                <w:szCs w:val="28"/>
                <w:lang w:val="ru-RU"/>
              </w:rPr>
            </w:pPr>
          </w:p>
        </w:tc>
      </w:tr>
      <w:tr w:rsidR="00D34100" w:rsidRPr="0024453B" w:rsidTr="00D34100">
        <w:trPr>
          <w:trHeight w:val="566"/>
        </w:trPr>
        <w:tc>
          <w:tcPr>
            <w:tcW w:w="1953" w:type="dxa"/>
            <w:vMerge w:val="restart"/>
          </w:tcPr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Деятельностный</w:t>
            </w:r>
            <w:proofErr w:type="spellEnd"/>
          </w:p>
        </w:tc>
        <w:tc>
          <w:tcPr>
            <w:tcW w:w="1631" w:type="dxa"/>
            <w:vMerge w:val="restart"/>
          </w:tcPr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представление о различных геометрических фигурах;</w:t>
            </w:r>
          </w:p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Активизировать и пополнять словарный запас детей.</w:t>
            </w:r>
          </w:p>
        </w:tc>
        <w:tc>
          <w:tcPr>
            <w:tcW w:w="3941" w:type="dxa"/>
            <w:gridSpan w:val="3"/>
          </w:tcPr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Игровая ситуация «Отгадай загадку».</w:t>
            </w:r>
          </w:p>
        </w:tc>
        <w:tc>
          <w:tcPr>
            <w:tcW w:w="3832" w:type="dxa"/>
            <w:vMerge w:val="restart"/>
          </w:tcPr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Имеют представление о различных геометрических фигурах и активно используют и пополняют словарный запас.</w:t>
            </w:r>
          </w:p>
        </w:tc>
      </w:tr>
      <w:tr w:rsidR="00BC4A30" w:rsidRPr="0024453B" w:rsidTr="00D34100">
        <w:trPr>
          <w:trHeight w:val="4279"/>
        </w:trPr>
        <w:tc>
          <w:tcPr>
            <w:tcW w:w="1953" w:type="dxa"/>
            <w:vMerge/>
          </w:tcPr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/>
          </w:tcPr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</w:tcPr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Спрашивает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почему круглый колобок; </w:t>
            </w:r>
          </w:p>
          <w:p w:rsidR="004F7712" w:rsidRDefault="005D0C2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Загадывает р</w:t>
            </w:r>
            <w:r w:rsidR="004F7712">
              <w:rPr>
                <w:sz w:val="28"/>
                <w:szCs w:val="28"/>
                <w:lang w:val="ru-RU"/>
              </w:rPr>
              <w:t>ебятам загадки про геометрические фигуры.</w:t>
            </w:r>
          </w:p>
          <w:p w:rsidR="004F7712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1)</w:t>
            </w:r>
            <w:r w:rsidR="004F7712">
              <w:rPr>
                <w:sz w:val="28"/>
                <w:szCs w:val="28"/>
                <w:lang w:val="ru-RU"/>
              </w:rPr>
              <w:t>Он давно знакомый мой,</w:t>
            </w:r>
          </w:p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Каждый угол в нем прямой,</w:t>
            </w:r>
          </w:p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Все четыре стороны одинаковой длины, </w:t>
            </w:r>
          </w:p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Вам представиться я рад,</w:t>
            </w:r>
          </w:p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зовут меня</w:t>
            </w:r>
            <w:proofErr w:type="gramStart"/>
            <w:r>
              <w:rPr>
                <w:sz w:val="28"/>
                <w:szCs w:val="28"/>
                <w:lang w:val="ru-RU"/>
              </w:rPr>
              <w:t>..(</w:t>
            </w:r>
            <w:proofErr w:type="gramEnd"/>
            <w:r>
              <w:rPr>
                <w:sz w:val="28"/>
                <w:szCs w:val="28"/>
                <w:lang w:val="ru-RU"/>
              </w:rPr>
              <w:t>квадрат)</w:t>
            </w:r>
          </w:p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2) Три вершины тут видны,</w:t>
            </w:r>
          </w:p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Три угла, три стороны, -</w:t>
            </w:r>
          </w:p>
          <w:p w:rsidR="004F7712" w:rsidRDefault="00BC4A30" w:rsidP="00D34100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Ну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пожалуй, и довольно! –</w:t>
            </w:r>
          </w:p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 ты видишь?.</w:t>
            </w:r>
            <w:proofErr w:type="gramStart"/>
            <w:r>
              <w:rPr>
                <w:sz w:val="28"/>
                <w:szCs w:val="28"/>
                <w:lang w:val="ru-RU"/>
              </w:rPr>
              <w:t>.(</w:t>
            </w:r>
            <w:proofErr w:type="gramEnd"/>
            <w:r>
              <w:rPr>
                <w:sz w:val="28"/>
                <w:szCs w:val="28"/>
                <w:lang w:val="ru-RU"/>
              </w:rPr>
              <w:t>треугольник).</w:t>
            </w:r>
          </w:p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3) Если взял бы я окружность,</w:t>
            </w:r>
          </w:p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двух сторон немного сжал,</w:t>
            </w:r>
          </w:p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Отвечайте дети дружно-</w:t>
            </w:r>
          </w:p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Получился бы</w:t>
            </w:r>
            <w:proofErr w:type="gramStart"/>
            <w:r>
              <w:rPr>
                <w:sz w:val="28"/>
                <w:szCs w:val="28"/>
                <w:lang w:val="ru-RU"/>
              </w:rPr>
              <w:t>..(</w:t>
            </w:r>
            <w:proofErr w:type="gramEnd"/>
            <w:r>
              <w:rPr>
                <w:sz w:val="28"/>
                <w:szCs w:val="28"/>
                <w:lang w:val="ru-RU"/>
              </w:rPr>
              <w:t>овал).</w:t>
            </w:r>
          </w:p>
        </w:tc>
        <w:tc>
          <w:tcPr>
            <w:tcW w:w="1634" w:type="dxa"/>
            <w:gridSpan w:val="2"/>
          </w:tcPr>
          <w:p w:rsidR="004F7712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Отгадывают загадки и отвечают на вопросы воспитателя.</w:t>
            </w:r>
          </w:p>
        </w:tc>
        <w:tc>
          <w:tcPr>
            <w:tcW w:w="3832" w:type="dxa"/>
            <w:vMerge/>
          </w:tcPr>
          <w:p w:rsidR="004F7712" w:rsidRDefault="004F7712" w:rsidP="00D34100">
            <w:pPr>
              <w:rPr>
                <w:sz w:val="28"/>
                <w:szCs w:val="28"/>
                <w:lang w:val="ru-RU"/>
              </w:rPr>
            </w:pPr>
          </w:p>
        </w:tc>
      </w:tr>
      <w:tr w:rsidR="00BC4A30" w:rsidRPr="0024453B" w:rsidTr="00D34100">
        <w:trPr>
          <w:trHeight w:val="412"/>
        </w:trPr>
        <w:tc>
          <w:tcPr>
            <w:tcW w:w="1953" w:type="dxa"/>
            <w:vMerge w:val="restart"/>
          </w:tcPr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 w:val="restart"/>
          </w:tcPr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Учить сравнивать </w:t>
            </w:r>
            <w:r>
              <w:rPr>
                <w:sz w:val="28"/>
                <w:szCs w:val="28"/>
                <w:lang w:val="ru-RU"/>
              </w:rPr>
              <w:lastRenderedPageBreak/>
              <w:t>геометрические фигуры по размеру.</w:t>
            </w:r>
          </w:p>
        </w:tc>
        <w:tc>
          <w:tcPr>
            <w:tcW w:w="3941" w:type="dxa"/>
            <w:gridSpan w:val="3"/>
          </w:tcPr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Игра «</w:t>
            </w:r>
            <w:proofErr w:type="gramStart"/>
            <w:r>
              <w:rPr>
                <w:sz w:val="28"/>
                <w:szCs w:val="28"/>
                <w:lang w:val="ru-RU"/>
              </w:rPr>
              <w:t>Одинаковый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или разный».</w:t>
            </w:r>
          </w:p>
        </w:tc>
        <w:tc>
          <w:tcPr>
            <w:tcW w:w="3832" w:type="dxa"/>
            <w:vMerge w:val="restart"/>
          </w:tcPr>
          <w:p w:rsidR="00BC4A30" w:rsidRDefault="003B0E5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Сравнивают геометрические фигуры по цвету.</w:t>
            </w:r>
          </w:p>
        </w:tc>
      </w:tr>
      <w:tr w:rsidR="00BC4A30" w:rsidRPr="0024453B" w:rsidTr="00D34100">
        <w:trPr>
          <w:trHeight w:val="4241"/>
        </w:trPr>
        <w:tc>
          <w:tcPr>
            <w:tcW w:w="1953" w:type="dxa"/>
            <w:vMerge/>
          </w:tcPr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/>
          </w:tcPr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</w:tcPr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Раздает детям ёмкости с фигурками из набора «Дары </w:t>
            </w:r>
            <w:proofErr w:type="spellStart"/>
            <w:r>
              <w:rPr>
                <w:sz w:val="28"/>
                <w:szCs w:val="28"/>
                <w:lang w:val="ru-RU"/>
              </w:rPr>
              <w:t>Фрёбеля</w:t>
            </w:r>
            <w:proofErr w:type="spellEnd"/>
            <w:r>
              <w:rPr>
                <w:sz w:val="28"/>
                <w:szCs w:val="28"/>
                <w:lang w:val="ru-RU"/>
              </w:rPr>
              <w:t>» №7,№10 и карточки с изображением кругов разного размера и цвета.</w:t>
            </w:r>
          </w:p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Просит детей разложить 3 круга разного размера, но одинакового цвета. Подсказывает детям в процессе, если они затрудняются. Задаёт </w:t>
            </w:r>
            <w:proofErr w:type="gramStart"/>
            <w:r>
              <w:rPr>
                <w:sz w:val="28"/>
                <w:szCs w:val="28"/>
                <w:lang w:val="ru-RU"/>
              </w:rPr>
              <w:t>вопрос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чем круги отличаются</w:t>
            </w:r>
            <w:r w:rsidR="003B0E50">
              <w:rPr>
                <w:sz w:val="28"/>
                <w:szCs w:val="28"/>
                <w:lang w:val="ru-RU"/>
              </w:rPr>
              <w:t xml:space="preserve"> (размером). Предлагает детям отправить колобка домой по дорожке.</w:t>
            </w:r>
          </w:p>
        </w:tc>
        <w:tc>
          <w:tcPr>
            <w:tcW w:w="1634" w:type="dxa"/>
            <w:gridSpan w:val="2"/>
          </w:tcPr>
          <w:p w:rsidR="00BC4A30" w:rsidRDefault="003B0E5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Слушают воспитателя, берут круги разного размера и цвета выкладывают на карточке. Отвечают на вопрос воспитателя, чем круги отличаются. Отправить колобка по получившейся дорожке.</w:t>
            </w:r>
          </w:p>
        </w:tc>
        <w:tc>
          <w:tcPr>
            <w:tcW w:w="3832" w:type="dxa"/>
            <w:vMerge/>
          </w:tcPr>
          <w:p w:rsidR="00BC4A30" w:rsidRDefault="00BC4A30" w:rsidP="00D34100">
            <w:pPr>
              <w:rPr>
                <w:sz w:val="28"/>
                <w:szCs w:val="28"/>
                <w:lang w:val="ru-RU"/>
              </w:rPr>
            </w:pPr>
          </w:p>
        </w:tc>
      </w:tr>
      <w:tr w:rsidR="003B0E50" w:rsidRPr="0024453B" w:rsidTr="00D34100">
        <w:trPr>
          <w:trHeight w:val="596"/>
        </w:trPr>
        <w:tc>
          <w:tcPr>
            <w:tcW w:w="1953" w:type="dxa"/>
            <w:vMerge w:val="restart"/>
          </w:tcPr>
          <w:p w:rsidR="003B0E50" w:rsidRDefault="003B0E5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 w:val="restart"/>
          </w:tcPr>
          <w:p w:rsidR="003B0E50" w:rsidRDefault="003B0E5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Учить различать геометрические фигуры по цвету.</w:t>
            </w:r>
          </w:p>
        </w:tc>
        <w:tc>
          <w:tcPr>
            <w:tcW w:w="3941" w:type="dxa"/>
            <w:gridSpan w:val="3"/>
          </w:tcPr>
          <w:p w:rsidR="003B0E50" w:rsidRDefault="003B0E5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Дидактическая игра « Разложи фигуры по цвету».</w:t>
            </w:r>
          </w:p>
        </w:tc>
        <w:tc>
          <w:tcPr>
            <w:tcW w:w="3832" w:type="dxa"/>
            <w:vMerge w:val="restart"/>
          </w:tcPr>
          <w:p w:rsidR="003B0E50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Различают геометрические фигуры по цвету.</w:t>
            </w:r>
          </w:p>
        </w:tc>
      </w:tr>
      <w:tr w:rsidR="003B0E50" w:rsidRPr="0024453B" w:rsidTr="00D34100">
        <w:trPr>
          <w:trHeight w:val="4337"/>
        </w:trPr>
        <w:tc>
          <w:tcPr>
            <w:tcW w:w="1953" w:type="dxa"/>
            <w:vMerge/>
          </w:tcPr>
          <w:p w:rsidR="003B0E50" w:rsidRDefault="003B0E5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/>
          </w:tcPr>
          <w:p w:rsidR="003B0E50" w:rsidRDefault="003B0E5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</w:tcPr>
          <w:p w:rsidR="003B0E50" w:rsidRDefault="003B0E5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Раздаёт детям ёмкости трех цветов и ёмкости с геометрическими фигурами из набора «Дары </w:t>
            </w:r>
            <w:proofErr w:type="spellStart"/>
            <w:r>
              <w:rPr>
                <w:sz w:val="28"/>
                <w:szCs w:val="28"/>
                <w:lang w:val="ru-RU"/>
              </w:rPr>
              <w:t>Фрёбеля</w:t>
            </w:r>
            <w:proofErr w:type="spellEnd"/>
            <w:r>
              <w:rPr>
                <w:sz w:val="28"/>
                <w:szCs w:val="28"/>
                <w:lang w:val="ru-RU"/>
              </w:rPr>
              <w:t>» №7. Просит детей разложить геометрические фигуры по цветам в ёмкости.</w:t>
            </w:r>
          </w:p>
        </w:tc>
        <w:tc>
          <w:tcPr>
            <w:tcW w:w="1634" w:type="dxa"/>
            <w:gridSpan w:val="2"/>
          </w:tcPr>
          <w:p w:rsidR="003B0E50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Слушают задание воспитателя, раскладывают фигуры в ёмкость в соответствии с цветом.</w:t>
            </w:r>
          </w:p>
        </w:tc>
        <w:tc>
          <w:tcPr>
            <w:tcW w:w="3832" w:type="dxa"/>
            <w:vMerge/>
          </w:tcPr>
          <w:p w:rsidR="003B0E50" w:rsidRDefault="003B0E50" w:rsidP="00D34100">
            <w:pPr>
              <w:rPr>
                <w:sz w:val="28"/>
                <w:szCs w:val="28"/>
                <w:lang w:val="ru-RU"/>
              </w:rPr>
            </w:pPr>
          </w:p>
        </w:tc>
      </w:tr>
      <w:tr w:rsidR="00D96609" w:rsidTr="00D34100">
        <w:trPr>
          <w:trHeight w:val="481"/>
        </w:trPr>
        <w:tc>
          <w:tcPr>
            <w:tcW w:w="1953" w:type="dxa"/>
            <w:vMerge w:val="restart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 w:val="restart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координационные</w:t>
            </w:r>
            <w:r w:rsidR="005D0C2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движения и чётко выполнять движения по тексту.</w:t>
            </w:r>
          </w:p>
        </w:tc>
        <w:tc>
          <w:tcPr>
            <w:tcW w:w="3941" w:type="dxa"/>
            <w:gridSpan w:val="3"/>
          </w:tcPr>
          <w:p w:rsidR="00D96609" w:rsidRDefault="0024453B" w:rsidP="00D341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Физм</w:t>
            </w:r>
            <w:r w:rsidR="00D96609">
              <w:rPr>
                <w:sz w:val="28"/>
                <w:szCs w:val="28"/>
                <w:lang w:val="ru-RU"/>
              </w:rPr>
              <w:t>инутка</w:t>
            </w:r>
            <w:proofErr w:type="spellEnd"/>
            <w:r w:rsidR="00D9660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32" w:type="dxa"/>
            <w:vMerge w:val="restart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Правильно выполняют движения.</w:t>
            </w:r>
          </w:p>
        </w:tc>
      </w:tr>
      <w:tr w:rsidR="00D96609" w:rsidRPr="0024453B" w:rsidTr="00D34100">
        <w:trPr>
          <w:trHeight w:val="1457"/>
        </w:trPr>
        <w:tc>
          <w:tcPr>
            <w:tcW w:w="1953" w:type="dxa"/>
            <w:vMerge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</w:tcPr>
          <w:p w:rsidR="00D96609" w:rsidRDefault="0024453B" w:rsidP="002445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Много ль надо нам,</w:t>
            </w:r>
            <w:r w:rsidR="005D0C2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ребята,</w:t>
            </w:r>
          </w:p>
          <w:p w:rsidR="0024453B" w:rsidRDefault="0024453B" w:rsidP="002445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умелых наших рук?</w:t>
            </w:r>
          </w:p>
          <w:p w:rsidR="0024453B" w:rsidRDefault="0024453B" w:rsidP="002445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Нарисуем два квадрата</w:t>
            </w:r>
            <w:r w:rsidR="005D0C29">
              <w:rPr>
                <w:sz w:val="28"/>
                <w:szCs w:val="28"/>
                <w:lang w:val="ru-RU"/>
              </w:rPr>
              <w:t>,</w:t>
            </w:r>
          </w:p>
          <w:p w:rsidR="005D0C29" w:rsidRDefault="005D0C29" w:rsidP="002445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на них огромный круг,</w:t>
            </w:r>
          </w:p>
          <w:p w:rsidR="005D0C29" w:rsidRDefault="005D0C29" w:rsidP="002445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потом ещё кружочек,</w:t>
            </w:r>
          </w:p>
          <w:p w:rsidR="005D0C29" w:rsidRDefault="005D0C29" w:rsidP="002445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Треугольный колпачок</w:t>
            </w:r>
          </w:p>
          <w:p w:rsidR="005D0C29" w:rsidRDefault="005D0C29" w:rsidP="002445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Вот и вышел очень, очень </w:t>
            </w:r>
            <w:proofErr w:type="gramStart"/>
            <w:r>
              <w:rPr>
                <w:sz w:val="28"/>
                <w:szCs w:val="28"/>
                <w:lang w:val="ru-RU"/>
              </w:rPr>
              <w:t>развесёлый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чудачок</w:t>
            </w:r>
            <w:proofErr w:type="spellEnd"/>
            <w:r>
              <w:rPr>
                <w:sz w:val="28"/>
                <w:szCs w:val="28"/>
                <w:lang w:val="ru-RU"/>
              </w:rPr>
              <w:t>!</w:t>
            </w:r>
          </w:p>
        </w:tc>
        <w:tc>
          <w:tcPr>
            <w:tcW w:w="1634" w:type="dxa"/>
            <w:gridSpan w:val="2"/>
          </w:tcPr>
          <w:p w:rsidR="00D96609" w:rsidRDefault="005D0C2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Повторяют за воспитателем движения.</w:t>
            </w:r>
          </w:p>
        </w:tc>
        <w:tc>
          <w:tcPr>
            <w:tcW w:w="3832" w:type="dxa"/>
            <w:vMerge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</w:tr>
      <w:tr w:rsidR="00D96609" w:rsidRPr="0024453B" w:rsidTr="00D34100">
        <w:trPr>
          <w:trHeight w:val="600"/>
        </w:trPr>
        <w:tc>
          <w:tcPr>
            <w:tcW w:w="1953" w:type="dxa"/>
            <w:vMerge w:val="restart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 w:val="restart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навык прикладывания и накладывания для самопроверки и учить группировать геометрические фигуры по форме.</w:t>
            </w:r>
          </w:p>
        </w:tc>
        <w:tc>
          <w:tcPr>
            <w:tcW w:w="3941" w:type="dxa"/>
            <w:gridSpan w:val="3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Дидактическая игра « Почини коврик».</w:t>
            </w:r>
          </w:p>
        </w:tc>
        <w:tc>
          <w:tcPr>
            <w:tcW w:w="3832" w:type="dxa"/>
            <w:vMerge w:val="restart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Умеют прикладывать и накладывать, группировать геометрические фигуры по форме.</w:t>
            </w:r>
          </w:p>
        </w:tc>
      </w:tr>
      <w:tr w:rsidR="00D96609" w:rsidRPr="0024453B" w:rsidTr="00D34100">
        <w:trPr>
          <w:trHeight w:val="1286"/>
        </w:trPr>
        <w:tc>
          <w:tcPr>
            <w:tcW w:w="1953" w:type="dxa"/>
            <w:vMerge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Раздаёт детям коврики с вырезанными на них геометрическими фигурами. Обращает внимание детей, что коврики погрызли мышки и нужно подобрать заплатку нужной формы.</w:t>
            </w:r>
          </w:p>
        </w:tc>
        <w:tc>
          <w:tcPr>
            <w:tcW w:w="1634" w:type="dxa"/>
            <w:gridSpan w:val="2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Слушают воспитателя, подбирают для коврика нужные геометрические фигуры.</w:t>
            </w:r>
          </w:p>
        </w:tc>
        <w:tc>
          <w:tcPr>
            <w:tcW w:w="3832" w:type="dxa"/>
            <w:vMerge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</w:tr>
      <w:tr w:rsidR="00D96609" w:rsidTr="00D34100">
        <w:trPr>
          <w:trHeight w:val="654"/>
        </w:trPr>
        <w:tc>
          <w:tcPr>
            <w:tcW w:w="1953" w:type="dxa"/>
            <w:vMerge w:val="restart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 w:val="restart"/>
          </w:tcPr>
          <w:p w:rsidR="00D96609" w:rsidRDefault="00D3410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умение работать в коллективе, действовать сообща, договариваться между собой.</w:t>
            </w:r>
          </w:p>
        </w:tc>
        <w:tc>
          <w:tcPr>
            <w:tcW w:w="3941" w:type="dxa"/>
            <w:gridSpan w:val="3"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 «Проводим колобка до дома».</w:t>
            </w:r>
          </w:p>
        </w:tc>
        <w:tc>
          <w:tcPr>
            <w:tcW w:w="3832" w:type="dxa"/>
            <w:vMerge w:val="restart"/>
          </w:tcPr>
          <w:p w:rsidR="00D96609" w:rsidRDefault="00D3410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Умеют работать в коллективе.</w:t>
            </w:r>
          </w:p>
        </w:tc>
      </w:tr>
      <w:tr w:rsidR="00D96609" w:rsidRPr="0024453B" w:rsidTr="00D34100">
        <w:trPr>
          <w:trHeight w:val="1354"/>
        </w:trPr>
        <w:tc>
          <w:tcPr>
            <w:tcW w:w="1953" w:type="dxa"/>
            <w:vMerge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</w:tcPr>
          <w:p w:rsidR="00D96609" w:rsidRDefault="00D3410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Сообщает, что колобок был очень рад поиграть, но ему пора домой. Показывает детям </w:t>
            </w:r>
            <w:r>
              <w:rPr>
                <w:sz w:val="28"/>
                <w:szCs w:val="28"/>
                <w:lang w:val="ru-RU"/>
              </w:rPr>
              <w:lastRenderedPageBreak/>
              <w:t>нарисованную карту, где лес и дом колобка, предлагает выложить дорожку.</w:t>
            </w:r>
          </w:p>
        </w:tc>
        <w:tc>
          <w:tcPr>
            <w:tcW w:w="1634" w:type="dxa"/>
            <w:gridSpan w:val="2"/>
          </w:tcPr>
          <w:p w:rsidR="00D96609" w:rsidRDefault="00D3410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Соглашаются помочь колобку. Выкладывают дорожку для </w:t>
            </w:r>
            <w:r>
              <w:rPr>
                <w:sz w:val="28"/>
                <w:szCs w:val="28"/>
                <w:lang w:val="ru-RU"/>
              </w:rPr>
              <w:lastRenderedPageBreak/>
              <w:t>колобка.</w:t>
            </w:r>
          </w:p>
        </w:tc>
        <w:tc>
          <w:tcPr>
            <w:tcW w:w="3832" w:type="dxa"/>
            <w:vMerge/>
          </w:tcPr>
          <w:p w:rsidR="00D96609" w:rsidRDefault="00D96609" w:rsidP="00D34100">
            <w:pPr>
              <w:rPr>
                <w:sz w:val="28"/>
                <w:szCs w:val="28"/>
                <w:lang w:val="ru-RU"/>
              </w:rPr>
            </w:pPr>
          </w:p>
        </w:tc>
      </w:tr>
      <w:tr w:rsidR="00D34100" w:rsidRPr="0024453B" w:rsidTr="00D34100">
        <w:tblPrEx>
          <w:tblLook w:val="0000" w:firstRow="0" w:lastRow="0" w:firstColumn="0" w:lastColumn="0" w:noHBand="0" w:noVBand="0"/>
        </w:tblPrEx>
        <w:trPr>
          <w:trHeight w:val="2153"/>
        </w:trPr>
        <w:tc>
          <w:tcPr>
            <w:tcW w:w="1953" w:type="dxa"/>
            <w:vMerge w:val="restart"/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Заключительный</w:t>
            </w:r>
          </w:p>
        </w:tc>
        <w:tc>
          <w:tcPr>
            <w:tcW w:w="1631" w:type="dxa"/>
            <w:vMerge w:val="restart"/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14" w:type="dxa"/>
            <w:gridSpan w:val="2"/>
            <w:tcBorders>
              <w:bottom w:val="nil"/>
            </w:tcBorders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Подводит итог занятия, задает детям вопросы, что нового они узнали на занятии? Что им больше всего понравилось? Вместе с детьми рассматривают получившуюся дорожку.</w:t>
            </w:r>
          </w:p>
        </w:tc>
        <w:tc>
          <w:tcPr>
            <w:tcW w:w="1627" w:type="dxa"/>
            <w:tcBorders>
              <w:bottom w:val="nil"/>
            </w:tcBorders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Отвечают на вопросы воспитателя, делятся впечатлениями.</w:t>
            </w:r>
          </w:p>
        </w:tc>
        <w:tc>
          <w:tcPr>
            <w:tcW w:w="3832" w:type="dxa"/>
            <w:vMerge w:val="restart"/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</w:p>
        </w:tc>
      </w:tr>
      <w:tr w:rsidR="00D34100" w:rsidRPr="0024453B" w:rsidTr="00D34100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953" w:type="dxa"/>
            <w:vMerge/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1" w:type="dxa"/>
            <w:vMerge/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13" w:type="dxa"/>
            <w:gridSpan w:val="2"/>
            <w:tcBorders>
              <w:top w:val="nil"/>
            </w:tcBorders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vMerge/>
          </w:tcPr>
          <w:p w:rsidR="00D34100" w:rsidRDefault="00D34100" w:rsidP="00D34100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D601F" w:rsidRPr="00C7799F" w:rsidRDefault="000D601F" w:rsidP="00D51B72">
      <w:pPr>
        <w:rPr>
          <w:sz w:val="28"/>
          <w:szCs w:val="28"/>
          <w:lang w:val="ru-RU"/>
        </w:rPr>
      </w:pPr>
    </w:p>
    <w:sectPr w:rsidR="000D601F" w:rsidRPr="00C7799F" w:rsidSect="000D60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84" w:rsidRDefault="00D92084" w:rsidP="00D51B72">
      <w:pPr>
        <w:spacing w:line="240" w:lineRule="auto"/>
      </w:pPr>
      <w:r>
        <w:separator/>
      </w:r>
    </w:p>
  </w:endnote>
  <w:endnote w:type="continuationSeparator" w:id="0">
    <w:p w:rsidR="00D92084" w:rsidRDefault="00D92084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27196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84" w:rsidRDefault="00D92084" w:rsidP="00D51B72">
      <w:pPr>
        <w:spacing w:line="240" w:lineRule="auto"/>
      </w:pPr>
      <w:r>
        <w:separator/>
      </w:r>
    </w:p>
  </w:footnote>
  <w:footnote w:type="continuationSeparator" w:id="0">
    <w:p w:rsidR="00D92084" w:rsidRDefault="00D92084" w:rsidP="00D51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72"/>
    <w:rsid w:val="000D601F"/>
    <w:rsid w:val="00115ACA"/>
    <w:rsid w:val="00185207"/>
    <w:rsid w:val="001C5215"/>
    <w:rsid w:val="001C7658"/>
    <w:rsid w:val="00240B3A"/>
    <w:rsid w:val="0024453B"/>
    <w:rsid w:val="0026384D"/>
    <w:rsid w:val="002642B6"/>
    <w:rsid w:val="00265A8F"/>
    <w:rsid w:val="0027196C"/>
    <w:rsid w:val="00291CD4"/>
    <w:rsid w:val="002A483A"/>
    <w:rsid w:val="003B0E50"/>
    <w:rsid w:val="003C26BC"/>
    <w:rsid w:val="004131C5"/>
    <w:rsid w:val="004804DF"/>
    <w:rsid w:val="004F7712"/>
    <w:rsid w:val="005D0C29"/>
    <w:rsid w:val="00697779"/>
    <w:rsid w:val="007762EF"/>
    <w:rsid w:val="00940449"/>
    <w:rsid w:val="00BB7C74"/>
    <w:rsid w:val="00BC4A30"/>
    <w:rsid w:val="00C253BF"/>
    <w:rsid w:val="00C7799F"/>
    <w:rsid w:val="00D339CF"/>
    <w:rsid w:val="00D33CF7"/>
    <w:rsid w:val="00D34100"/>
    <w:rsid w:val="00D51B72"/>
    <w:rsid w:val="00D92084"/>
    <w:rsid w:val="00D96609"/>
    <w:rsid w:val="00DC2F8F"/>
    <w:rsid w:val="00F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D0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table" w:styleId="a9">
    <w:name w:val="Table Grid"/>
    <w:basedOn w:val="a1"/>
    <w:uiPriority w:val="59"/>
    <w:rsid w:val="000D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0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5D0C29"/>
    <w:pPr>
      <w:spacing w:line="276" w:lineRule="auto"/>
      <w:outlineLvl w:val="9"/>
    </w:pPr>
    <w:rPr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5D0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C29"/>
    <w:rPr>
      <w:rFonts w:ascii="Tahoma" w:eastAsiaTheme="minorEastAsia" w:hAnsi="Tahoma" w:cs="Tahoma"/>
      <w:sz w:val="16"/>
      <w:szCs w:val="16"/>
      <w:lang w:val="en-US" w:bidi="en-US"/>
    </w:rPr>
  </w:style>
  <w:style w:type="paragraph" w:styleId="11">
    <w:name w:val="toc 1"/>
    <w:basedOn w:val="a"/>
    <w:next w:val="a"/>
    <w:autoRedefine/>
    <w:uiPriority w:val="39"/>
    <w:unhideWhenUsed/>
    <w:rsid w:val="00D339CF"/>
    <w:pPr>
      <w:spacing w:after="100"/>
    </w:pPr>
  </w:style>
  <w:style w:type="character" w:styleId="ad">
    <w:name w:val="Hyperlink"/>
    <w:basedOn w:val="a0"/>
    <w:uiPriority w:val="99"/>
    <w:unhideWhenUsed/>
    <w:rsid w:val="00D33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FBF01-D70D-4C77-85BA-38493DEC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Наташа Раздевалова</cp:lastModifiedBy>
  <cp:revision>5</cp:revision>
  <dcterms:created xsi:type="dcterms:W3CDTF">2022-03-27T12:54:00Z</dcterms:created>
  <dcterms:modified xsi:type="dcterms:W3CDTF">2023-04-01T09:05:00Z</dcterms:modified>
</cp:coreProperties>
</file>